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25D17">
      <w:pPr>
        <w:rPr>
          <w:b/>
          <w:bCs/>
          <w:sz w:val="26"/>
          <w:szCs w:val="26"/>
        </w:rPr>
      </w:pPr>
      <w:r>
        <w:rPr>
          <w:b/>
          <w:bCs/>
          <w:sz w:val="26"/>
          <w:szCs w:val="26"/>
        </w:rPr>
        <w:t>Waldweihnacht 2025</w:t>
      </w:r>
    </w:p>
    <w:p w14:paraId="064E61BF"/>
    <w:p w14:paraId="31E163EE">
      <w:pPr>
        <w:rPr>
          <w:rFonts w:hint="default" w:ascii="Arial" w:hAnsi="Arial" w:cs="Arial"/>
        </w:rPr>
      </w:pPr>
      <w:r>
        <w:rPr>
          <w:rFonts w:hint="default" w:ascii="Arial" w:hAnsi="Arial" w:cs="Arial"/>
        </w:rPr>
        <w:t xml:space="preserve">Am vergangenen Sonntag haben sich rund 25 Kinder mit Eltern und teils Großeltern, sowie weitere Wanderer gemeinsam auf den Weg zur Schanzberghütte im Tautschbuch gemacht. Dort konnte in naturverbundener und weihnachtlich stimmungsvoller Atmosphäre die diesjährige Waldweihnacht gefeiert werden. Musikalisch umrahmt von einer Abordnung der Musikkapelle Zwiefalten folgte ein kurzweiliges Programm mit einer Weihnachtsgeschichte, einem musikalischen Beitrag von Ramona Hornung und Robert Caspar, gemeinsamen Singen, sowie einem Besuch des Nikolaus und Ruprechts. Gestärkt mit Grillwurst, Stockbrot, Punsch oder Glühwein konnte anschließend die Wanderung zurück zum Dobeltalparkplatz gemeistert werden. </w:t>
      </w:r>
    </w:p>
    <w:p w14:paraId="190493F7">
      <w:pPr>
        <w:rPr>
          <w:rFonts w:hint="default" w:ascii="Arial" w:hAnsi="Arial" w:cs="Arial"/>
        </w:rPr>
      </w:pPr>
      <w:r>
        <w:rPr>
          <w:rFonts w:hint="default" w:ascii="Arial" w:hAnsi="Arial" w:cs="Arial"/>
        </w:rPr>
        <w:t>Diese Veranstaltung war zugleich der Abschluss für das Wanderjahr 2025. Für nächstes Jahr wurde bereits ein abwechslungsreiches Programm geplant. Neben den traditionellen Wanderungen wird das Programm durch weitere Familienwanderungen und drei anspruchsvolleren Wanderungen ergänzt. Die genauen Termine sind im Veranstaltungskalender der Gemeinde zu finden.</w:t>
      </w:r>
    </w:p>
    <w:p w14:paraId="34392586">
      <w:pPr>
        <w:rPr>
          <w:rFonts w:hint="default" w:ascii="Arial" w:hAnsi="Arial" w:cs="Arial"/>
        </w:rPr>
      </w:pPr>
      <w:r>
        <w:rPr>
          <w:rFonts w:hint="default" w:ascii="Arial" w:hAnsi="Arial" w:cs="Arial"/>
        </w:rPr>
        <w:t>Allen Mitgliedern und Freunden eine besinnliche Weihnachtszeit und einen guten Rutsch ins Neue Jahr!</w:t>
      </w:r>
    </w:p>
    <w:p w14:paraId="53F2415E"/>
    <w:p w14:paraId="176D0DAF">
      <w:bookmarkStart w:id="0" w:name="_GoBack"/>
      <w:r>
        <w:drawing>
          <wp:inline distT="0" distB="0" distL="0" distR="0">
            <wp:extent cx="5770245" cy="4329430"/>
            <wp:effectExtent l="0" t="0" r="1905" b="0"/>
            <wp:docPr id="6062201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220107" name="Grafik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798241" cy="4350348"/>
                    </a:xfrm>
                    <a:prstGeom prst="rect">
                      <a:avLst/>
                    </a:prstGeom>
                    <a:noFill/>
                  </pic:spPr>
                </pic:pic>
              </a:graphicData>
            </a:graphic>
          </wp:inline>
        </w:drawing>
      </w:r>
    </w:p>
    <w:bookmarkEnd w:id="0"/>
    <w:sectPr>
      <w:pgSz w:w="11906" w:h="16838"/>
      <w:pgMar w:top="1417" w:right="1417" w:bottom="1134"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Aptos">
    <w:altName w:val="SimSun"/>
    <w:panose1 w:val="00000000000000000000"/>
    <w:charset w:val="86"/>
    <w:family w:val="swiss"/>
    <w:pitch w:val="default"/>
    <w:sig w:usb0="00000000" w:usb1="00000000" w:usb2="00000000" w:usb3="00000000" w:csb0="0000019F" w:csb1="00000000"/>
  </w:font>
  <w:font w:name="Aptos">
    <w:altName w:val="Alex Brush"/>
    <w:panose1 w:val="00000000000000000000"/>
    <w:charset w:val="00"/>
    <w:family w:val="auto"/>
    <w:pitch w:val="default"/>
    <w:sig w:usb0="00000000" w:usb1="00000000" w:usb2="00000000" w:usb3="00000000" w:csb0="00000000" w:csb1="00000000"/>
  </w:font>
  <w:font w:name="Aptos Display">
    <w:altName w:val="Alex Brush"/>
    <w:panose1 w:val="00000000000000000000"/>
    <w:charset w:val="00"/>
    <w:family w:val="swiss"/>
    <w:pitch w:val="default"/>
    <w:sig w:usb0="00000000" w:usb1="00000000" w:usb2="00000000" w:usb3="00000000" w:csb0="0000019F" w:csb1="00000000"/>
  </w:font>
  <w:font w:name="等线 Light">
    <w:altName w:val="Alex Brush"/>
    <w:panose1 w:val="00000000000000000000"/>
    <w:charset w:val="00"/>
    <w:family w:val="auto"/>
    <w:pitch w:val="default"/>
    <w:sig w:usb0="00000000" w:usb1="00000000" w:usb2="00000000" w:usb3="00000000" w:csb0="00000000" w:csb1="00000000"/>
  </w:font>
  <w:font w:name="Alex Brush">
    <w:panose1 w:val="02000400000000000000"/>
    <w:charset w:val="00"/>
    <w:family w:val="auto"/>
    <w:pitch w:val="default"/>
    <w:sig w:usb0="800000AF" w:usb1="5000204A" w:usb2="00000000" w:usb3="00000000" w:csb0="20000011" w:csb1="00000000"/>
  </w:font>
  <w:font w:name="Microsoft YaHei">
    <w:panose1 w:val="020B0503020204020204"/>
    <w:charset w:val="86"/>
    <w:family w:val="auto"/>
    <w:pitch w:val="default"/>
    <w:sig w:usb0="80000287" w:usb1="2ACF3C50" w:usb2="00000016" w:usb3="00000000" w:csb0="0004001F" w:csb1="00000000"/>
  </w:font>
  <w:font w:name="Amatic">
    <w:panose1 w:val="02000803000000000000"/>
    <w:charset w:val="00"/>
    <w:family w:val="auto"/>
    <w:pitch w:val="default"/>
    <w:sig w:usb0="8000006F" w:usb1="0000004B" w:usb2="00000000" w:usb3="00000000" w:csb0="00000093" w:csb1="00000000"/>
  </w:font>
  <w:font w:name="Arial Black">
    <w:panose1 w:val="020B0A04020102020204"/>
    <w:charset w:val="00"/>
    <w:family w:val="auto"/>
    <w:pitch w:val="default"/>
    <w:sig w:usb0="A00002AF" w:usb1="4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E7"/>
    <w:rsid w:val="000168C5"/>
    <w:rsid w:val="00063678"/>
    <w:rsid w:val="000905F3"/>
    <w:rsid w:val="000C6A33"/>
    <w:rsid w:val="000D4092"/>
    <w:rsid w:val="00115B50"/>
    <w:rsid w:val="00180A57"/>
    <w:rsid w:val="001F09F6"/>
    <w:rsid w:val="001F6FE7"/>
    <w:rsid w:val="002B5C52"/>
    <w:rsid w:val="002E3612"/>
    <w:rsid w:val="00301533"/>
    <w:rsid w:val="00360AAA"/>
    <w:rsid w:val="003923E5"/>
    <w:rsid w:val="003955CE"/>
    <w:rsid w:val="003A1717"/>
    <w:rsid w:val="004A0AC3"/>
    <w:rsid w:val="004B64CD"/>
    <w:rsid w:val="00610C32"/>
    <w:rsid w:val="00674710"/>
    <w:rsid w:val="00727A05"/>
    <w:rsid w:val="007411DF"/>
    <w:rsid w:val="00795CBA"/>
    <w:rsid w:val="00815D83"/>
    <w:rsid w:val="008502EE"/>
    <w:rsid w:val="008505E2"/>
    <w:rsid w:val="00862837"/>
    <w:rsid w:val="008F021E"/>
    <w:rsid w:val="00955C00"/>
    <w:rsid w:val="009705D8"/>
    <w:rsid w:val="009D7D2C"/>
    <w:rsid w:val="00A6391B"/>
    <w:rsid w:val="00A822CC"/>
    <w:rsid w:val="00A92C18"/>
    <w:rsid w:val="00AC0E8F"/>
    <w:rsid w:val="00B72D36"/>
    <w:rsid w:val="00B741D1"/>
    <w:rsid w:val="00BA1A7A"/>
    <w:rsid w:val="00CB2E9C"/>
    <w:rsid w:val="00CC0104"/>
    <w:rsid w:val="00D55C98"/>
    <w:rsid w:val="00DF61E9"/>
    <w:rsid w:val="00E625DE"/>
    <w:rsid w:val="00EB6712"/>
    <w:rsid w:val="00EE5FF0"/>
    <w:rsid w:val="00F34BC9"/>
    <w:rsid w:val="00FC1DFC"/>
    <w:rsid w:val="0F1F1F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de-DE"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5">
    <w:name w:val="Überschrift 1 Zchn"/>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Überschrift 2 Zchn"/>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Überschrift 3 Zchn"/>
    <w:basedOn w:val="11"/>
    <w:link w:val="4"/>
    <w:semiHidden/>
    <w:uiPriority w:val="9"/>
    <w:rPr>
      <w:rFonts w:eastAsiaTheme="majorEastAsia" w:cstheme="majorBidi"/>
      <w:color w:val="104862" w:themeColor="accent1" w:themeShade="BF"/>
      <w:sz w:val="28"/>
      <w:szCs w:val="28"/>
    </w:rPr>
  </w:style>
  <w:style w:type="character" w:customStyle="1" w:styleId="18">
    <w:name w:val="Überschrift 4 Zchn"/>
    <w:basedOn w:val="11"/>
    <w:link w:val="5"/>
    <w:semiHidden/>
    <w:uiPriority w:val="9"/>
    <w:rPr>
      <w:rFonts w:eastAsiaTheme="majorEastAsia" w:cstheme="majorBidi"/>
      <w:i/>
      <w:iCs/>
      <w:color w:val="104862" w:themeColor="accent1" w:themeShade="BF"/>
    </w:rPr>
  </w:style>
  <w:style w:type="character" w:customStyle="1" w:styleId="19">
    <w:name w:val="Überschrift 5 Zchn"/>
    <w:basedOn w:val="11"/>
    <w:link w:val="6"/>
    <w:semiHidden/>
    <w:qFormat/>
    <w:uiPriority w:val="9"/>
    <w:rPr>
      <w:rFonts w:eastAsiaTheme="majorEastAsia" w:cstheme="majorBidi"/>
      <w:color w:val="104862" w:themeColor="accent1" w:themeShade="BF"/>
    </w:rPr>
  </w:style>
  <w:style w:type="character" w:customStyle="1" w:styleId="20">
    <w:name w:val="Überschrift 6 Zchn"/>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Überschrift 7 Zchn"/>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Überschrift 8 Zchn"/>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Überschrift 9 Zchn"/>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tel Zchn"/>
    <w:basedOn w:val="11"/>
    <w:link w:val="14"/>
    <w:qFormat/>
    <w:uiPriority w:val="10"/>
    <w:rPr>
      <w:rFonts w:asciiTheme="majorHAnsi" w:hAnsiTheme="majorHAnsi" w:eastAsiaTheme="majorEastAsia" w:cstheme="majorBidi"/>
      <w:spacing w:val="-10"/>
      <w:kern w:val="28"/>
      <w:sz w:val="56"/>
      <w:szCs w:val="56"/>
    </w:rPr>
  </w:style>
  <w:style w:type="character" w:customStyle="1" w:styleId="25">
    <w:name w:val="Untertitel Zchn"/>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Zitat Zchn"/>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Intensives Zitat Zchn"/>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167</Words>
  <Characters>1016</Characters>
  <Lines>46</Lines>
  <Paragraphs>13</Paragraphs>
  <TotalTime>9</TotalTime>
  <ScaleCrop>false</ScaleCrop>
  <LinksUpToDate>false</LinksUpToDate>
  <CharactersWithSpaces>1170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2025-12-15T10:35:00Z</dcterms:created>
  <dc:creator>Martin Schmid</dc:creator>
  <cp:lastModifiedBy>norbert koehler</cp:lastModifiedBy>
  <dcterms:modified xsi:type="dcterms:W3CDTF">2026-04-10T10:07:21Z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1031-12.2.0.23196</vt:lpwstr>
  </property>
  <property fmtid="{D5CDD505-2E9C-101B-9397-08002B2CF9AE}" pid="3" name="ICV">
    <vt:lpwstr>601100D35F0B489F9E5A7B5381FD08A5_13</vt:lpwstr>
  </property>
</Properties>
</file>